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12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DA1A4E" w:rsidP="00C02521">
            <w:pPr>
              <w:jc w:val="right"/>
              <w:rPr>
                <w:rFonts w:ascii="Arial" w:hAnsi="Arial" w:cs="Arial"/>
                <w:b/>
                <w:sz w:val="22"/>
                <w:szCs w:val="22"/>
                <w:rtl/>
              </w:rPr>
            </w:pPr>
            <w:r>
              <w:rPr>
                <w:rFonts w:ascii="Arial" w:hAnsi="Arial" w:cs="Arial" w:hint="cs"/>
                <w:b/>
                <w:sz w:val="22"/>
                <w:szCs w:val="22"/>
                <w:rtl/>
              </w:rPr>
              <w:t>משרד האנרגיה</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19411D" w:rsidP="00DA1A4E">
            <w:pPr>
              <w:jc w:val="right"/>
              <w:rPr>
                <w:rFonts w:ascii="Arial" w:hAnsi="Arial" w:cs="Arial"/>
                <w:b/>
                <w:sz w:val="22"/>
                <w:szCs w:val="22"/>
                <w:rtl/>
              </w:rPr>
            </w:pPr>
            <w:r>
              <w:rPr>
                <w:rFonts w:ascii="Arial" w:hAnsi="Arial" w:cs="Arial" w:hint="cs"/>
                <w:b/>
                <w:sz w:val="22"/>
                <w:szCs w:val="22"/>
                <w:rtl/>
              </w:rPr>
              <w:t>12</w:t>
            </w:r>
            <w:r w:rsidR="00821B63">
              <w:rPr>
                <w:rFonts w:ascii="Arial" w:hAnsi="Arial" w:cs="Arial" w:hint="cs"/>
                <w:b/>
                <w:sz w:val="22"/>
                <w:szCs w:val="22"/>
                <w:rtl/>
              </w:rPr>
              <w:t>/</w:t>
            </w:r>
            <w:r w:rsidR="00DA1A4E">
              <w:rPr>
                <w:rFonts w:ascii="Arial" w:hAnsi="Arial" w:cs="Arial" w:hint="cs"/>
                <w:b/>
                <w:sz w:val="22"/>
                <w:szCs w:val="22"/>
                <w:rtl/>
              </w:rPr>
              <w:t>8</w:t>
            </w:r>
            <w:r w:rsidR="00821B63">
              <w:rPr>
                <w:rFonts w:ascii="Arial" w:hAnsi="Arial" w:cs="Arial" w:hint="cs"/>
                <w:b/>
                <w:sz w:val="22"/>
                <w:szCs w:val="22"/>
                <w:rtl/>
              </w:rPr>
              <w:t>/201</w:t>
            </w:r>
            <w:r>
              <w:rPr>
                <w:rFonts w:ascii="Arial" w:hAnsi="Arial" w:cs="Arial" w:hint="cs"/>
                <w:b/>
                <w:sz w:val="22"/>
                <w:szCs w:val="22"/>
                <w:rtl/>
              </w:rPr>
              <w:t>8</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Default="002E2520" w:rsidP="00392851">
            <w:pPr>
              <w:jc w:val="both"/>
              <w:rPr>
                <w:rFonts w:ascii="Arial" w:hAnsi="Arial" w:cs="Arial"/>
                <w:b/>
                <w:bCs/>
                <w:rtl/>
              </w:rPr>
            </w:pPr>
            <w:r>
              <w:rPr>
                <w:rFonts w:ascii="Arial" w:hAnsi="Arial" w:cs="Arial" w:hint="cs"/>
                <w:b/>
                <w:bCs/>
                <w:rtl/>
              </w:rPr>
              <w:t>הצטיידות ב</w:t>
            </w:r>
            <w:r w:rsidR="007C43BA">
              <w:rPr>
                <w:rFonts w:ascii="Arial" w:hAnsi="Arial" w:cs="Arial" w:hint="cs"/>
                <w:b/>
                <w:bCs/>
                <w:rtl/>
              </w:rPr>
              <w:t xml:space="preserve">שני </w:t>
            </w:r>
            <w:r w:rsidR="0019411D">
              <w:rPr>
                <w:rFonts w:ascii="Arial" w:hAnsi="Arial" w:cs="Arial" w:hint="cs"/>
                <w:b/>
                <w:bCs/>
                <w:rtl/>
              </w:rPr>
              <w:t>פרופיילר</w:t>
            </w:r>
            <w:r w:rsidR="007C43BA">
              <w:rPr>
                <w:rFonts w:ascii="Arial" w:hAnsi="Arial" w:cs="Arial" w:hint="cs"/>
                <w:b/>
                <w:bCs/>
                <w:rtl/>
              </w:rPr>
              <w:t>ים שמודדים לחץ בדיוק גבוה ביותר</w:t>
            </w:r>
            <w:r w:rsidR="0019411D">
              <w:rPr>
                <w:rFonts w:ascii="Arial" w:hAnsi="Arial" w:cs="Arial" w:hint="cs"/>
                <w:b/>
                <w:bCs/>
                <w:rtl/>
              </w:rPr>
              <w:t xml:space="preserve"> (</w:t>
            </w:r>
            <w:r w:rsidR="0019411D">
              <w:rPr>
                <w:rFonts w:ascii="Arial" w:hAnsi="Arial" w:cs="Arial"/>
                <w:b/>
                <w:bCs/>
              </w:rPr>
              <w:t xml:space="preserve">RBR </w:t>
            </w:r>
            <w:r w:rsidR="007C43BA">
              <w:rPr>
                <w:rFonts w:ascii="Arial" w:hAnsi="Arial" w:cs="Arial"/>
                <w:b/>
                <w:bCs/>
              </w:rPr>
              <w:t>Q</w:t>
            </w:r>
            <w:r w:rsidR="007C43BA">
              <w:rPr>
                <w:rFonts w:ascii="Arial" w:hAnsi="Arial" w:cs="Arial"/>
                <w:b/>
                <w:bCs/>
                <w:lang w:val="en-GB"/>
              </w:rPr>
              <w:t>uartz</w:t>
            </w:r>
            <w:r w:rsidR="0019411D">
              <w:rPr>
                <w:rFonts w:ascii="Arial" w:hAnsi="Arial" w:cs="Arial"/>
                <w:b/>
                <w:bCs/>
                <w:lang w:val="en-GB"/>
              </w:rPr>
              <w:t>3</w:t>
            </w:r>
            <w:r w:rsidR="0019411D">
              <w:rPr>
                <w:rFonts w:ascii="Arial" w:hAnsi="Arial" w:cs="Arial" w:hint="cs"/>
                <w:b/>
                <w:bCs/>
                <w:rtl/>
              </w:rPr>
              <w:t>)</w:t>
            </w:r>
            <w:r w:rsidR="007C43BA">
              <w:rPr>
                <w:rFonts w:ascii="Arial" w:hAnsi="Arial" w:cs="Arial" w:hint="cs"/>
                <w:b/>
                <w:bCs/>
                <w:rtl/>
              </w:rPr>
              <w:t xml:space="preserve">, מבוססים על חיישן לחץ המוביל בעולם בדיוק ובאיכות שלו מדגם </w:t>
            </w:r>
            <w:proofErr w:type="spellStart"/>
            <w:r w:rsidR="007C43BA">
              <w:rPr>
                <w:rFonts w:ascii="Arial" w:hAnsi="Arial" w:cs="Arial"/>
                <w:b/>
                <w:bCs/>
                <w:lang w:val="en-GB"/>
              </w:rPr>
              <w:t>DigiQuartz</w:t>
            </w:r>
            <w:proofErr w:type="spellEnd"/>
            <w:r w:rsidR="007C43BA">
              <w:rPr>
                <w:rFonts w:ascii="Arial" w:hAnsi="Arial" w:cs="Arial" w:hint="cs"/>
                <w:b/>
                <w:bCs/>
                <w:rtl/>
                <w:lang w:val="en-GB"/>
              </w:rPr>
              <w:t xml:space="preserve">. המטרה היא למדוד פרופיל עומק של צפיפות לאורך עמודת המים של ים המלח, באמצעות שני חיישני לחץ הממוקמים אחד מעל השני במרווח קבוע (רקע: הפרש הלחצים בין שני חיישנים הממוקמים במים בהפרש גובה ידוע הינה מתכונתית לצפיפות </w:t>
            </w:r>
            <w:r w:rsidR="00B710E3">
              <w:rPr>
                <w:rFonts w:ascii="Arial" w:hAnsi="Arial" w:cs="Arial" w:hint="cs"/>
                <w:b/>
                <w:bCs/>
                <w:rtl/>
                <w:lang w:val="en-GB"/>
              </w:rPr>
              <w:t>המים ש</w:t>
            </w:r>
            <w:r w:rsidR="007C43BA">
              <w:rPr>
                <w:rFonts w:ascii="Arial" w:hAnsi="Arial" w:cs="Arial" w:hint="cs"/>
                <w:b/>
                <w:bCs/>
                <w:rtl/>
                <w:lang w:val="en-GB"/>
              </w:rPr>
              <w:t xml:space="preserve">בין החיישנים). פרופיילרים בשימוש מדעי למדידת תכונות עמודת המים באגמים וימים </w:t>
            </w:r>
            <w:r w:rsidR="00392851">
              <w:rPr>
                <w:rFonts w:ascii="Arial" w:hAnsi="Arial" w:cs="Arial" w:hint="cs"/>
                <w:b/>
                <w:bCs/>
                <w:rtl/>
                <w:lang w:val="en-GB"/>
              </w:rPr>
              <w:t xml:space="preserve">מבוססים על </w:t>
            </w:r>
            <w:r w:rsidR="007C43BA">
              <w:rPr>
                <w:rFonts w:ascii="Arial" w:hAnsi="Arial" w:cs="Arial" w:hint="cs"/>
                <w:b/>
                <w:bCs/>
                <w:rtl/>
                <w:lang w:val="en-GB"/>
              </w:rPr>
              <w:t>מד מוליכות חשמלית כדי לקבל את המליחות לאורך עמודת המים</w:t>
            </w:r>
            <w:r w:rsidR="00B710E3">
              <w:rPr>
                <w:rFonts w:ascii="Arial" w:hAnsi="Arial" w:cs="Arial" w:hint="cs"/>
                <w:b/>
                <w:bCs/>
                <w:rtl/>
                <w:lang w:val="en-GB"/>
              </w:rPr>
              <w:t xml:space="preserve">, אך לצערנו </w:t>
            </w:r>
            <w:r w:rsidR="007C43BA">
              <w:rPr>
                <w:rFonts w:ascii="Arial" w:hAnsi="Arial" w:cs="Arial" w:hint="cs"/>
                <w:b/>
                <w:bCs/>
                <w:rtl/>
                <w:lang w:val="en-GB"/>
              </w:rPr>
              <w:t>בים המלח הדבר בלתי אפשרי כיוון שהמליחות גבוהה מדיי עבור חיישנים אלו. היו ניסיונות רבים לפתח פרופיילר שיתן מידע רצוף עם העומק לגבי מליחות וצפיפות המ</w:t>
            </w:r>
            <w:r w:rsidR="00B710E3">
              <w:rPr>
                <w:rFonts w:ascii="Arial" w:hAnsi="Arial" w:cs="Arial" w:hint="cs"/>
                <w:b/>
                <w:bCs/>
                <w:rtl/>
                <w:lang w:val="en-GB"/>
              </w:rPr>
              <w:t xml:space="preserve">ים, אך ניסיונות אלו </w:t>
            </w:r>
            <w:r w:rsidR="007C43BA">
              <w:rPr>
                <w:rFonts w:ascii="Arial" w:hAnsi="Arial" w:cs="Arial" w:hint="cs"/>
                <w:b/>
                <w:bCs/>
                <w:rtl/>
                <w:lang w:val="en-GB"/>
              </w:rPr>
              <w:t xml:space="preserve">כשלו. לאור </w:t>
            </w:r>
            <w:r w:rsidR="0023518E">
              <w:rPr>
                <w:rFonts w:ascii="Arial" w:hAnsi="Arial" w:cs="Arial" w:hint="cs"/>
                <w:b/>
                <w:bCs/>
                <w:rtl/>
                <w:lang w:val="en-GB"/>
              </w:rPr>
              <w:t xml:space="preserve">זאת אנו מודדים מליחות וצפיפות של עמודת המים באמצעות דוגמי מים, </w:t>
            </w:r>
            <w:r w:rsidR="00B710E3">
              <w:rPr>
                <w:rFonts w:ascii="Arial" w:hAnsi="Arial" w:cs="Arial" w:hint="cs"/>
                <w:b/>
                <w:bCs/>
                <w:rtl/>
                <w:lang w:val="en-GB"/>
              </w:rPr>
              <w:t>ומדידות במעבדה; טכניקה זו</w:t>
            </w:r>
            <w:r w:rsidR="0023518E">
              <w:rPr>
                <w:rFonts w:ascii="Arial" w:hAnsi="Arial" w:cs="Arial" w:hint="cs"/>
                <w:b/>
                <w:bCs/>
                <w:rtl/>
                <w:lang w:val="en-GB"/>
              </w:rPr>
              <w:t xml:space="preserve"> מאפשר</w:t>
            </w:r>
            <w:r w:rsidR="00B710E3">
              <w:rPr>
                <w:rFonts w:ascii="Arial" w:hAnsi="Arial" w:cs="Arial" w:hint="cs"/>
                <w:b/>
                <w:bCs/>
                <w:rtl/>
                <w:lang w:val="en-GB"/>
              </w:rPr>
              <w:t>ת</w:t>
            </w:r>
            <w:r w:rsidR="0023518E">
              <w:rPr>
                <w:rFonts w:ascii="Arial" w:hAnsi="Arial" w:cs="Arial" w:hint="cs"/>
                <w:b/>
                <w:bCs/>
                <w:rtl/>
                <w:lang w:val="en-GB"/>
              </w:rPr>
              <w:t xml:space="preserve"> דגימות בודדות, לעומת פרופיילר שמודד רציף</w:t>
            </w:r>
            <w:r w:rsidR="00B710E3">
              <w:rPr>
                <w:rFonts w:ascii="Arial" w:hAnsi="Arial" w:cs="Arial" w:hint="cs"/>
                <w:b/>
                <w:bCs/>
                <w:rtl/>
                <w:lang w:val="en-GB"/>
              </w:rPr>
              <w:t>.</w:t>
            </w:r>
            <w:r w:rsidR="0023518E">
              <w:rPr>
                <w:rFonts w:ascii="Arial" w:hAnsi="Arial" w:cs="Arial" w:hint="cs"/>
                <w:b/>
                <w:bCs/>
                <w:rtl/>
                <w:lang w:val="en-GB"/>
              </w:rPr>
              <w:t xml:space="preserve"> למעשה אנחנו ממשיכים למדוד לפי הטכניקה שמדדו לפני למעלה מחמישים שנה בים המלח.</w:t>
            </w:r>
            <w:r w:rsidR="00392851">
              <w:rPr>
                <w:rFonts w:ascii="Arial" w:hAnsi="Arial" w:cs="Arial" w:hint="cs"/>
                <w:b/>
                <w:bCs/>
                <w:rtl/>
                <w:lang w:val="en-GB"/>
              </w:rPr>
              <w:t xml:space="preserve"> לאחרונה הושגה </w:t>
            </w:r>
            <w:r w:rsidR="0023518E">
              <w:rPr>
                <w:rFonts w:ascii="Arial" w:hAnsi="Arial" w:cs="Arial" w:hint="cs"/>
                <w:b/>
                <w:bCs/>
                <w:rtl/>
                <w:lang w:val="en-GB"/>
              </w:rPr>
              <w:t xml:space="preserve">פריצת דרך טכנולוגית </w:t>
            </w:r>
            <w:r w:rsidR="00B710E3">
              <w:rPr>
                <w:rFonts w:ascii="Arial" w:hAnsi="Arial" w:cs="Arial" w:hint="cs"/>
                <w:b/>
                <w:bCs/>
                <w:rtl/>
                <w:lang w:val="en-GB"/>
              </w:rPr>
              <w:t xml:space="preserve">של </w:t>
            </w:r>
            <w:r w:rsidR="0023518E">
              <w:rPr>
                <w:rFonts w:ascii="Arial" w:hAnsi="Arial" w:cs="Arial" w:hint="cs"/>
                <w:b/>
                <w:bCs/>
                <w:rtl/>
                <w:lang w:val="en-GB"/>
              </w:rPr>
              <w:t>מדידת לחץ מים</w:t>
            </w:r>
            <w:r w:rsidR="00392851">
              <w:rPr>
                <w:rFonts w:ascii="Arial" w:hAnsi="Arial" w:cs="Arial" w:hint="cs"/>
                <w:b/>
                <w:bCs/>
                <w:rtl/>
                <w:lang w:val="en-GB"/>
              </w:rPr>
              <w:t>, הדיוק עלה בכמה סדרי גודל (</w:t>
            </w:r>
            <w:r w:rsidR="0023518E">
              <w:rPr>
                <w:rFonts w:ascii="Arial" w:hAnsi="Arial" w:cs="Arial" w:hint="cs"/>
                <w:b/>
                <w:bCs/>
                <w:rtl/>
                <w:lang w:val="en-GB"/>
              </w:rPr>
              <w:t>דיוק 0.01% מהעומק המרבי, ורזולוציה של 0.00001% מהעומק המרבי)</w:t>
            </w:r>
            <w:r w:rsidR="00392851">
              <w:rPr>
                <w:rFonts w:ascii="Arial" w:hAnsi="Arial" w:cs="Arial" w:hint="cs"/>
                <w:b/>
                <w:bCs/>
                <w:rtl/>
                <w:lang w:val="en-GB"/>
              </w:rPr>
              <w:t xml:space="preserve">. לאור זאת </w:t>
            </w:r>
            <w:r w:rsidR="0023518E">
              <w:rPr>
                <w:rFonts w:ascii="Arial" w:hAnsi="Arial" w:cs="Arial" w:hint="cs"/>
                <w:b/>
                <w:bCs/>
                <w:rtl/>
                <w:lang w:val="en-GB"/>
              </w:rPr>
              <w:t xml:space="preserve">מצאנו דרך להרכיב פרופיילר שיהיה מסוגל למדוד פרופיל עומק </w:t>
            </w:r>
            <w:r w:rsidR="00B710E3">
              <w:rPr>
                <w:rFonts w:ascii="Arial" w:hAnsi="Arial" w:cs="Arial" w:hint="cs"/>
                <w:b/>
                <w:bCs/>
                <w:rtl/>
                <w:lang w:val="en-GB"/>
              </w:rPr>
              <w:t>של צפיפות</w:t>
            </w:r>
            <w:r w:rsidR="00392851">
              <w:rPr>
                <w:rFonts w:ascii="Arial" w:hAnsi="Arial" w:cs="Arial" w:hint="cs"/>
                <w:b/>
                <w:bCs/>
                <w:rtl/>
                <w:lang w:val="en-GB"/>
              </w:rPr>
              <w:t>, ובדיוק מספיק טוב עבור הפרשי הצפיפויות בים המלח</w:t>
            </w:r>
            <w:r w:rsidR="00B710E3">
              <w:rPr>
                <w:rFonts w:ascii="Arial" w:hAnsi="Arial" w:cs="Arial" w:hint="cs"/>
                <w:b/>
                <w:bCs/>
                <w:rtl/>
                <w:lang w:val="en-GB"/>
              </w:rPr>
              <w:t xml:space="preserve">. </w:t>
            </w:r>
            <w:r w:rsidR="0019411D">
              <w:rPr>
                <w:rFonts w:ascii="Arial" w:hAnsi="Arial" w:cs="Arial" w:hint="cs"/>
                <w:b/>
                <w:bCs/>
                <w:rtl/>
              </w:rPr>
              <w:t>הפרופילר נחוץ לשם תיעוד תהליכים בעמודת המים, בפרט את התופעות הבאות: א) ההשתרעות של פלומה מהולה במוצא המעיינות היא תופעה שמעניינת אותנו גם בגלל החשיבות המדעית ובעיקר כהכנה לניטור הפלומה שתתפשט ממוצא הצינור של פרויקט תעלת הימים. פלומה של מי מעיינות (או מי ים רגיל) מתפשטת מעל לפני ים המלח הכבדים ול</w:t>
            </w:r>
            <w:r w:rsidR="00036AE9">
              <w:rPr>
                <w:rFonts w:ascii="Arial" w:hAnsi="Arial" w:cs="Arial" w:hint="cs"/>
                <w:b/>
                <w:bCs/>
                <w:rtl/>
              </w:rPr>
              <w:t>מי הפלומה</w:t>
            </w:r>
            <w:r w:rsidR="0019411D">
              <w:rPr>
                <w:rFonts w:ascii="Arial" w:hAnsi="Arial" w:cs="Arial" w:hint="cs"/>
                <w:b/>
                <w:bCs/>
                <w:rtl/>
              </w:rPr>
              <w:t xml:space="preserve"> תכונות </w:t>
            </w:r>
            <w:r w:rsidR="00036AE9">
              <w:rPr>
                <w:rFonts w:ascii="Arial" w:hAnsi="Arial" w:cs="Arial" w:hint="cs"/>
                <w:b/>
                <w:bCs/>
                <w:rtl/>
              </w:rPr>
              <w:t>שונות משל מי ים המלח</w:t>
            </w:r>
            <w:r w:rsidR="0019411D">
              <w:rPr>
                <w:rFonts w:ascii="Arial" w:hAnsi="Arial" w:cs="Arial" w:hint="cs"/>
                <w:b/>
                <w:bCs/>
                <w:rtl/>
              </w:rPr>
              <w:t xml:space="preserve">. </w:t>
            </w:r>
            <w:r w:rsidR="00036AE9">
              <w:rPr>
                <w:rFonts w:ascii="Arial" w:hAnsi="Arial" w:cs="Arial" w:hint="cs"/>
                <w:b/>
                <w:bCs/>
                <w:rtl/>
              </w:rPr>
              <w:t xml:space="preserve">ב) תופעות בשכבות השונות בעמודת המים, בפרט תופעת ה </w:t>
            </w:r>
            <w:r w:rsidR="00036AE9">
              <w:rPr>
                <w:rFonts w:ascii="Arial" w:hAnsi="Arial" w:cs="Arial"/>
                <w:b/>
                <w:bCs/>
                <w:lang w:val="en-GB"/>
              </w:rPr>
              <w:t>double diffusion</w:t>
            </w:r>
            <w:r w:rsidR="00036AE9">
              <w:rPr>
                <w:rFonts w:ascii="Arial" w:hAnsi="Arial" w:cs="Arial" w:hint="cs"/>
                <w:b/>
                <w:bCs/>
                <w:rtl/>
                <w:lang w:val="en-GB"/>
              </w:rPr>
              <w:t xml:space="preserve"> שמצאנו בים המלח שמעוררת עניין מדעי בעולם ואנו ממשיכים לפתח את יכולות התיעוד של התופעה. הפרופיילר שפועל בתדר מאוד גבוה (16 הרץ) מסוגל לזהות את המעברים </w:t>
            </w:r>
            <w:r w:rsidR="00392851">
              <w:rPr>
                <w:rFonts w:ascii="Arial" w:hAnsi="Arial" w:cs="Arial" w:hint="cs"/>
                <w:b/>
                <w:bCs/>
                <w:rtl/>
                <w:lang w:val="en-GB"/>
              </w:rPr>
              <w:t xml:space="preserve">של המליחות והטמפרטורה והצפיפות </w:t>
            </w:r>
            <w:r w:rsidR="00036AE9">
              <w:rPr>
                <w:rFonts w:ascii="Arial" w:hAnsi="Arial" w:cs="Arial" w:hint="cs"/>
                <w:b/>
                <w:bCs/>
                <w:rtl/>
                <w:lang w:val="en-GB"/>
              </w:rPr>
              <w:t xml:space="preserve">בין השכבות של המים ואת האתרים בהם נוצרים גבישי מלח במעברים בין השכבות. ג) תמלחת סופית שמוזרמת ממפעלי ים המלח הישראלים והירדניים ממוצא נחל הערבה </w:t>
            </w:r>
            <w:r w:rsidR="00036AE9">
              <w:rPr>
                <w:rFonts w:ascii="Arial" w:hAnsi="Arial" w:cs="Arial" w:hint="cs"/>
                <w:b/>
                <w:bCs/>
                <w:rtl/>
              </w:rPr>
              <w:t xml:space="preserve">אל ים המלח. אנו מנטרים תמלחת זו וחשוב מאוד להצטייד בפרופיילר יותר רגיש שמסוגל למדוד גם </w:t>
            </w:r>
            <w:r w:rsidR="00392851">
              <w:rPr>
                <w:rFonts w:ascii="Arial" w:hAnsi="Arial" w:cs="Arial" w:hint="cs"/>
                <w:b/>
                <w:bCs/>
                <w:rtl/>
              </w:rPr>
              <w:t>את הצפיפות והמליחות של זרם הכבידה</w:t>
            </w:r>
            <w:r w:rsidR="00036AE9">
              <w:rPr>
                <w:rFonts w:ascii="Arial" w:hAnsi="Arial" w:cs="Arial" w:hint="cs"/>
                <w:b/>
                <w:bCs/>
                <w:rtl/>
              </w:rPr>
              <w:t xml:space="preserve">. </w:t>
            </w:r>
          </w:p>
          <w:p w:rsidR="00C064BB" w:rsidRDefault="00C064BB" w:rsidP="00392851">
            <w:pPr>
              <w:jc w:val="both"/>
              <w:rPr>
                <w:rFonts w:ascii="Arial" w:hAnsi="Arial" w:cs="Arial"/>
                <w:b/>
                <w:bCs/>
                <w:rtl/>
              </w:rPr>
            </w:pPr>
            <w:r>
              <w:rPr>
                <w:rFonts w:ascii="Arial" w:hAnsi="Arial" w:cs="Arial" w:hint="cs"/>
                <w:b/>
                <w:bCs/>
                <w:rtl/>
              </w:rPr>
              <w:lastRenderedPageBreak/>
              <w:t xml:space="preserve">דרישות סף מהמכשיר: א. מדידת לחץ וטמפ' בתדר של </w:t>
            </w:r>
            <w:r w:rsidR="00392851">
              <w:rPr>
                <w:rFonts w:ascii="Arial" w:hAnsi="Arial" w:cs="Arial" w:hint="cs"/>
                <w:b/>
                <w:bCs/>
                <w:rtl/>
              </w:rPr>
              <w:t>2-</w:t>
            </w:r>
            <w:r>
              <w:rPr>
                <w:rFonts w:ascii="Arial" w:hAnsi="Arial" w:cs="Arial" w:hint="cs"/>
                <w:b/>
                <w:bCs/>
                <w:rtl/>
              </w:rPr>
              <w:t>16 הרץ עם חיישני</w:t>
            </w:r>
            <w:r w:rsidR="00392851">
              <w:rPr>
                <w:rFonts w:ascii="Arial" w:hAnsi="Arial" w:cs="Arial" w:hint="cs"/>
                <w:b/>
                <w:bCs/>
                <w:rtl/>
              </w:rPr>
              <w:t xml:space="preserve"> לחץ וטמפ'</w:t>
            </w:r>
            <w:r>
              <w:rPr>
                <w:rFonts w:ascii="Arial" w:hAnsi="Arial" w:cs="Arial" w:hint="cs"/>
                <w:b/>
                <w:bCs/>
                <w:rtl/>
              </w:rPr>
              <w:t xml:space="preserve"> "מהירים", על מנת לקבל את פרטי השיכוב של עמודת המים (מהסיבות שצוינו לעיל). ב. </w:t>
            </w:r>
            <w:r w:rsidR="00392851">
              <w:rPr>
                <w:rFonts w:ascii="Arial" w:hAnsi="Arial" w:cs="Arial" w:hint="cs"/>
                <w:b/>
                <w:bCs/>
                <w:rtl/>
              </w:rPr>
              <w:t>דיוק מרבי של מדי הלחץ (</w:t>
            </w:r>
            <w:r w:rsidR="00392851">
              <w:rPr>
                <w:rFonts w:ascii="Arial" w:hAnsi="Arial" w:cs="Arial" w:hint="cs"/>
                <w:b/>
                <w:bCs/>
                <w:rtl/>
                <w:lang w:val="en-GB"/>
              </w:rPr>
              <w:t>רזולוציה של 0.00001% מהעומק</w:t>
            </w:r>
            <w:r w:rsidR="00392851">
              <w:rPr>
                <w:rFonts w:ascii="Arial" w:hAnsi="Arial" w:cs="Arial" w:hint="cs"/>
                <w:b/>
                <w:bCs/>
                <w:rtl/>
              </w:rPr>
              <w:t xml:space="preserve"> המרבי, במקרה שלנו 50 מ'</w:t>
            </w:r>
            <w:r w:rsidR="00392851">
              <w:rPr>
                <w:rFonts w:ascii="Arial" w:hAnsi="Arial" w:cs="Arial"/>
                <w:b/>
                <w:bCs/>
                <w:lang w:val="en-GB"/>
              </w:rPr>
              <w:t>(</w:t>
            </w:r>
            <w:r>
              <w:rPr>
                <w:rFonts w:ascii="Arial" w:hAnsi="Arial" w:cs="Arial" w:hint="cs"/>
                <w:b/>
                <w:bCs/>
                <w:rtl/>
              </w:rPr>
              <w:t>. ג. עמידות לתנאי ים המלח. ד. אמינות הגבוהה ביותר שניתן הן מבחינת החומרים והחומרה, החיישנים והתוכנה. ה. נוחות בפריקת נתונים אלחוטית (ווייפיי או בלוטוס), ואפשרות לביצוע פרופיל (עם כבל) וצפיה בזמן אמת. ו. קל משקל! חשוב ביותר כיוון שההפעלה שלו היא מכלי שייט קטן ומהיר</w:t>
            </w:r>
            <w:r w:rsidR="00740B2A">
              <w:rPr>
                <w:rFonts w:ascii="Arial" w:hAnsi="Arial" w:cs="Arial" w:hint="cs"/>
                <w:b/>
                <w:bCs/>
                <w:rtl/>
              </w:rPr>
              <w:t xml:space="preserve"> (עד קילוגרם </w:t>
            </w:r>
            <w:r w:rsidR="00392851">
              <w:rPr>
                <w:rFonts w:ascii="Arial" w:hAnsi="Arial" w:cs="Arial" w:hint="cs"/>
                <w:b/>
                <w:bCs/>
                <w:rtl/>
              </w:rPr>
              <w:t xml:space="preserve">מתחת למים </w:t>
            </w:r>
            <w:r w:rsidR="00740B2A">
              <w:rPr>
                <w:rFonts w:ascii="Arial" w:hAnsi="Arial" w:cs="Arial" w:hint="cs"/>
                <w:b/>
                <w:bCs/>
                <w:rtl/>
              </w:rPr>
              <w:t>באורך עד חצי מטר)</w:t>
            </w:r>
            <w:r>
              <w:rPr>
                <w:rFonts w:ascii="Arial" w:hAnsi="Arial" w:cs="Arial" w:hint="cs"/>
                <w:b/>
                <w:bCs/>
                <w:rtl/>
              </w:rPr>
              <w:t>.</w:t>
            </w:r>
          </w:p>
          <w:p w:rsidR="003C166A" w:rsidRPr="00232C7E" w:rsidRDefault="00C064BB" w:rsidP="00392851">
            <w:pPr>
              <w:jc w:val="both"/>
              <w:rPr>
                <w:rFonts w:ascii="Arial" w:hAnsi="Arial" w:cs="Arial"/>
                <w:b/>
                <w:bCs/>
                <w:rtl/>
              </w:rPr>
            </w:pPr>
            <w:r>
              <w:rPr>
                <w:rFonts w:ascii="Arial" w:hAnsi="Arial" w:cs="Arial" w:hint="cs"/>
                <w:b/>
                <w:bCs/>
                <w:rtl/>
              </w:rPr>
              <w:t xml:space="preserve">הכלי היחידי שעומד בדרישות הסף </w:t>
            </w:r>
            <w:r w:rsidR="00F52DD3">
              <w:rPr>
                <w:rFonts w:ascii="Arial" w:hAnsi="Arial" w:cs="Arial" w:hint="cs"/>
                <w:b/>
                <w:bCs/>
                <w:rtl/>
              </w:rPr>
              <w:t xml:space="preserve">הוא </w:t>
            </w:r>
            <w:r w:rsidR="00392851">
              <w:rPr>
                <w:rFonts w:ascii="Arial" w:hAnsi="Arial" w:cs="Arial"/>
                <w:b/>
                <w:bCs/>
              </w:rPr>
              <w:t>RBR Q</w:t>
            </w:r>
            <w:r w:rsidR="00392851">
              <w:rPr>
                <w:rFonts w:ascii="Arial" w:hAnsi="Arial" w:cs="Arial"/>
                <w:b/>
                <w:bCs/>
                <w:lang w:val="en-GB"/>
              </w:rPr>
              <w:t>uartz3</w:t>
            </w:r>
            <w:r w:rsidR="00F52DD3">
              <w:rPr>
                <w:rFonts w:ascii="Arial" w:hAnsi="Arial" w:cs="Arial" w:hint="cs"/>
                <w:b/>
                <w:bCs/>
                <w:rtl/>
              </w:rPr>
              <w:t xml:space="preserve">. הספק היחידי שלהם בארץ הוא </w:t>
            </w:r>
            <w:r w:rsidR="00F52DD3" w:rsidRPr="00F52DD3">
              <w:rPr>
                <w:rFonts w:ascii="Arial" w:hAnsi="Arial" w:cs="Arial"/>
                <w:b/>
                <w:bCs/>
                <w:rtl/>
              </w:rPr>
              <w:t>ימה</w:t>
            </w:r>
            <w:r w:rsidR="00F52DD3" w:rsidRPr="00F52DD3">
              <w:rPr>
                <w:rFonts w:ascii="Arial" w:hAnsi="Arial" w:cs="Arial"/>
                <w:b/>
                <w:bCs/>
              </w:rPr>
              <w:t xml:space="preserve"> </w:t>
            </w:r>
            <w:r w:rsidR="00F52DD3" w:rsidRPr="00F52DD3">
              <w:rPr>
                <w:rFonts w:ascii="Arial" w:hAnsi="Arial" w:cs="Arial"/>
                <w:b/>
                <w:bCs/>
                <w:rtl/>
              </w:rPr>
              <w:t>פתרונות</w:t>
            </w:r>
            <w:r w:rsidR="00F52DD3" w:rsidRPr="00F52DD3">
              <w:rPr>
                <w:rFonts w:ascii="Arial" w:hAnsi="Arial" w:cs="Arial"/>
                <w:b/>
                <w:bCs/>
              </w:rPr>
              <w:t xml:space="preserve"> </w:t>
            </w:r>
            <w:r w:rsidR="00F52DD3" w:rsidRPr="00F52DD3">
              <w:rPr>
                <w:rFonts w:ascii="Arial" w:hAnsi="Arial" w:cs="Arial"/>
                <w:b/>
                <w:bCs/>
                <w:rtl/>
              </w:rPr>
              <w:t>הידרומטריים</w:t>
            </w:r>
            <w:r w:rsidR="00F52DD3" w:rsidRPr="00F52DD3">
              <w:rPr>
                <w:rFonts w:ascii="Arial" w:hAnsi="Arial" w:cs="Arial"/>
                <w:b/>
                <w:bCs/>
              </w:rPr>
              <w:t xml:space="preserve"> </w:t>
            </w:r>
            <w:r w:rsidR="00F52DD3" w:rsidRPr="00F52DD3">
              <w:rPr>
                <w:rFonts w:ascii="Arial" w:hAnsi="Arial" w:cs="Arial"/>
                <w:b/>
                <w:bCs/>
                <w:rtl/>
              </w:rPr>
              <w:t>בע</w:t>
            </w:r>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F52DD3">
              <w:rPr>
                <w:rFonts w:ascii="Arial" w:hAnsi="Arial" w:cs="Arial"/>
                <w:b/>
                <w:bCs/>
              </w:rPr>
              <w:t xml:space="preserve">RBR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F52DD3">
              <w:rPr>
                <w:rFonts w:ascii="Arial" w:hAnsi="Arial" w:cs="Arial"/>
                <w:b/>
                <w:bCs/>
              </w:rPr>
              <w:t>RBR</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lastRenderedPageBreak/>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F52DD3" w:rsidP="00A46C6A">
            <w:pPr>
              <w:rPr>
                <w:rFonts w:ascii="Arial" w:hAnsi="Arial" w:cs="Arial"/>
                <w:b/>
                <w:sz w:val="22"/>
                <w:szCs w:val="22"/>
                <w:rtl/>
              </w:rPr>
            </w:pPr>
            <w:r>
              <w:rPr>
                <w:rFonts w:ascii="Tahoma" w:hAnsi="Tahoma" w:cs="Tahoma"/>
                <w:sz w:val="22"/>
                <w:szCs w:val="22"/>
                <w:rtl/>
              </w:rPr>
              <w:t>ימה</w:t>
            </w:r>
            <w:r>
              <w:rPr>
                <w:rFonts w:ascii="Tahoma" w:hAnsi="Tahoma" w:cs="Tahoma"/>
                <w:sz w:val="22"/>
                <w:szCs w:val="22"/>
              </w:rPr>
              <w:t xml:space="preserve"> </w:t>
            </w:r>
            <w:r>
              <w:rPr>
                <w:rFonts w:ascii="Tahoma" w:hAnsi="Tahoma" w:cs="Tahoma"/>
                <w:sz w:val="22"/>
                <w:szCs w:val="22"/>
                <w:rtl/>
              </w:rPr>
              <w:t>פתרונות</w:t>
            </w:r>
            <w:r>
              <w:rPr>
                <w:rFonts w:ascii="Tahoma" w:hAnsi="Tahoma" w:cs="Tahoma"/>
                <w:sz w:val="22"/>
                <w:szCs w:val="22"/>
              </w:rPr>
              <w:t xml:space="preserve"> </w:t>
            </w:r>
            <w:r>
              <w:rPr>
                <w:rFonts w:ascii="Tahoma" w:hAnsi="Tahoma" w:cs="Tahoma"/>
                <w:sz w:val="22"/>
                <w:szCs w:val="22"/>
                <w:rtl/>
              </w:rPr>
              <w:t>הידרומטריים</w:t>
            </w:r>
            <w:r>
              <w:rPr>
                <w:rFonts w:ascii="Tahoma" w:hAnsi="Tahoma" w:cs="Tahoma"/>
                <w:sz w:val="22"/>
                <w:szCs w:val="22"/>
              </w:rPr>
              <w:t xml:space="preserve"> </w:t>
            </w:r>
            <w:r>
              <w:rPr>
                <w:rFonts w:ascii="Tahoma" w:hAnsi="Tahoma" w:cs="Tahoma"/>
                <w:sz w:val="22"/>
                <w:szCs w:val="22"/>
                <w:rtl/>
              </w:rPr>
              <w:t>בע</w:t>
            </w:r>
            <w:r>
              <w:rPr>
                <w:rFonts w:ascii="Tahoma" w:hAnsi="Tahoma" w:cs="Tahoma"/>
                <w:sz w:val="22"/>
                <w:szCs w:val="22"/>
              </w:rPr>
              <w:t>"</w:t>
            </w:r>
            <w:r>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C02103" w:rsidP="00A46C6A">
            <w:pPr>
              <w:rPr>
                <w:rFonts w:ascii="Arial" w:hAnsi="Arial" w:cs="Arial" w:hint="cs"/>
                <w:b/>
                <w:sz w:val="22"/>
                <w:szCs w:val="22"/>
                <w:highlight w:val="yellow"/>
                <w:rtl/>
              </w:rPr>
            </w:pPr>
            <w:r>
              <w:rPr>
                <w:rFonts w:ascii="Arial" w:hAnsi="Arial" w:cs="Arial"/>
                <w:b/>
                <w:sz w:val="22"/>
                <w:szCs w:val="22"/>
                <w:highlight w:val="yellow"/>
              </w:rPr>
              <w:t>514994789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392851" w:rsidP="00392851">
            <w:pPr>
              <w:rPr>
                <w:rFonts w:ascii="Arial" w:hAnsi="Arial" w:cs="Arial"/>
                <w:b/>
                <w:sz w:val="22"/>
                <w:szCs w:val="22"/>
                <w:rtl/>
              </w:rPr>
            </w:pPr>
            <w:r>
              <w:rPr>
                <w:rFonts w:ascii="Arial" w:hAnsi="Arial" w:cs="Arial" w:hint="cs"/>
                <w:b/>
                <w:bCs/>
                <w:sz w:val="22"/>
                <w:szCs w:val="22"/>
                <w:rtl/>
              </w:rPr>
              <w:t>148</w:t>
            </w:r>
            <w:r w:rsidR="00F3139E" w:rsidRPr="00F3139E">
              <w:rPr>
                <w:rFonts w:ascii="Arial" w:hAnsi="Arial" w:cs="Arial" w:hint="cs"/>
                <w:b/>
                <w:bCs/>
                <w:sz w:val="22"/>
                <w:szCs w:val="22"/>
                <w:rtl/>
              </w:rPr>
              <w:t>,</w:t>
            </w:r>
            <w:r>
              <w:rPr>
                <w:rFonts w:ascii="Arial" w:hAnsi="Arial" w:cs="Arial" w:hint="cs"/>
                <w:b/>
                <w:bCs/>
                <w:sz w:val="22"/>
                <w:szCs w:val="22"/>
                <w:rtl/>
              </w:rPr>
              <w:t>684</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740B2A">
      <w:pPr>
        <w:spacing w:line="360" w:lineRule="auto"/>
        <w:jc w:val="both"/>
        <w:rPr>
          <w:b/>
          <w:sz w:val="22"/>
          <w:szCs w:val="22"/>
        </w:rPr>
      </w:pPr>
      <w:r>
        <w:rPr>
          <w:rFonts w:hint="cs"/>
          <w:spacing w:val="-4"/>
          <w:rtl/>
        </w:rPr>
        <w:t xml:space="preserve">חברת </w:t>
      </w:r>
      <w:r w:rsidR="00740B2A" w:rsidRPr="00740B2A">
        <w:rPr>
          <w:spacing w:val="-4"/>
          <w:rtl/>
        </w:rPr>
        <w:t>ימה פתרונות הידרומטריים בע"מ</w:t>
      </w:r>
      <w:r w:rsidR="00740B2A">
        <w:rPr>
          <w:rFonts w:hint="cs"/>
          <w:spacing w:val="-4"/>
          <w:rtl/>
        </w:rPr>
        <w:t xml:space="preserve"> </w:t>
      </w:r>
      <w:r>
        <w:rPr>
          <w:rFonts w:hint="cs"/>
          <w:spacing w:val="-4"/>
          <w:rtl/>
        </w:rPr>
        <w:t xml:space="preserve">הינה </w:t>
      </w:r>
      <w:r w:rsidR="006F730F">
        <w:rPr>
          <w:rFonts w:hint="cs"/>
          <w:spacing w:val="-4"/>
          <w:rtl/>
        </w:rPr>
        <w:t xml:space="preserve">נציגתה הבלעדית של </w:t>
      </w:r>
      <w:r w:rsidR="00740B2A">
        <w:rPr>
          <w:spacing w:val="-4"/>
        </w:rPr>
        <w:t xml:space="preserve">RBR </w:t>
      </w:r>
      <w:r w:rsidR="00D70705">
        <w:rPr>
          <w:rFonts w:hint="cs"/>
          <w:spacing w:val="-4"/>
          <w:rtl/>
        </w:rPr>
        <w:t xml:space="preserve"> 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740B2A" w:rsidP="00740B2A">
      <w:pPr>
        <w:spacing w:line="360" w:lineRule="auto"/>
        <w:ind w:left="720"/>
        <w:jc w:val="both"/>
        <w:rPr>
          <w:rFonts w:ascii="Arial" w:hAnsi="Arial" w:cs="Arial"/>
          <w:b/>
          <w:sz w:val="22"/>
          <w:szCs w:val="22"/>
          <w:rtl/>
        </w:rPr>
      </w:pPr>
      <w:r>
        <w:rPr>
          <w:rFonts w:ascii="Arial" w:hAnsi="Arial" w:cs="Arial" w:hint="cs"/>
          <w:b/>
          <w:sz w:val="22"/>
          <w:szCs w:val="22"/>
          <w:rtl/>
        </w:rPr>
        <w:t>ידוע לנו ש</w:t>
      </w:r>
      <w:r w:rsidR="00D70705">
        <w:rPr>
          <w:rFonts w:ascii="Arial" w:hAnsi="Arial" w:cs="Arial" w:hint="cs"/>
          <w:b/>
          <w:sz w:val="22"/>
          <w:szCs w:val="22"/>
          <w:rtl/>
        </w:rPr>
        <w:t xml:space="preserve">חברת </w:t>
      </w:r>
      <w:r>
        <w:rPr>
          <w:rFonts w:ascii="Arial" w:hAnsi="Arial" w:cs="Arial"/>
          <w:b/>
          <w:sz w:val="22"/>
          <w:szCs w:val="22"/>
        </w:rPr>
        <w:t xml:space="preserve">RBR </w:t>
      </w:r>
      <w:r>
        <w:rPr>
          <w:rFonts w:ascii="Arial" w:hAnsi="Arial" w:cs="Arial" w:hint="cs"/>
          <w:b/>
          <w:sz w:val="22"/>
          <w:szCs w:val="22"/>
          <w:rtl/>
        </w:rPr>
        <w:t xml:space="preserve"> </w:t>
      </w:r>
      <w:r w:rsidR="00D70705">
        <w:rPr>
          <w:rFonts w:ascii="Arial" w:hAnsi="Arial" w:cs="Arial" w:hint="cs"/>
          <w:b/>
          <w:sz w:val="22"/>
          <w:szCs w:val="22"/>
          <w:rtl/>
        </w:rPr>
        <w:t xml:space="preserve">המייצרות את </w:t>
      </w:r>
      <w:r>
        <w:rPr>
          <w:rFonts w:ascii="Arial" w:hAnsi="Arial" w:cs="Arial" w:hint="cs"/>
          <w:b/>
          <w:sz w:val="22"/>
          <w:szCs w:val="22"/>
          <w:rtl/>
        </w:rPr>
        <w:t>הפרופיילר עובדת רק עם "ימה"</w:t>
      </w:r>
      <w:r w:rsidR="00D70705">
        <w:rPr>
          <w:rFonts w:ascii="Arial" w:hAnsi="Arial" w:cs="Arial" w:hint="cs"/>
          <w:b/>
          <w:sz w:val="22"/>
          <w:szCs w:val="22"/>
          <w:rtl/>
        </w:rPr>
        <w:t>,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740B2A" w:rsidP="008B770E">
      <w:pPr>
        <w:spacing w:line="360" w:lineRule="auto"/>
        <w:ind w:left="720"/>
        <w:jc w:val="both"/>
        <w:rPr>
          <w:rFonts w:ascii="Arial" w:hAnsi="Arial" w:cs="Arial"/>
          <w:b/>
          <w:sz w:val="22"/>
          <w:szCs w:val="22"/>
          <w:rtl/>
        </w:rPr>
      </w:pPr>
      <w:r>
        <w:rPr>
          <w:rFonts w:ascii="Arial" w:hAnsi="Arial" w:cs="Arial" w:hint="cs"/>
          <w:bCs/>
          <w:sz w:val="22"/>
          <w:szCs w:val="22"/>
          <w:rtl/>
        </w:rPr>
        <w:t>בבירור עם עמיתים מהשורה הראשונה בחקר לימנולוגיה ואוקיאנוגרפיה בעולם (מחיא"ל</w:t>
      </w:r>
      <w:r w:rsidR="008B770E">
        <w:rPr>
          <w:rFonts w:ascii="Arial" w:hAnsi="Arial" w:cs="Arial" w:hint="cs"/>
          <w:bCs/>
          <w:sz w:val="22"/>
          <w:szCs w:val="22"/>
          <w:rtl/>
        </w:rPr>
        <w:t>, מאוני' אורגון בארה"ב, ועוד</w:t>
      </w:r>
      <w:r>
        <w:rPr>
          <w:rFonts w:ascii="Arial" w:hAnsi="Arial" w:cs="Arial" w:hint="cs"/>
          <w:bCs/>
          <w:sz w:val="22"/>
          <w:szCs w:val="22"/>
          <w:rtl/>
        </w:rPr>
        <w:t xml:space="preserve">) ההמלצה החד משמעית היתה על המוצר שצוין לעיל. </w:t>
      </w:r>
      <w:r w:rsidR="001167CE">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lastRenderedPageBreak/>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B7" w:rsidRDefault="008028B7">
      <w:r>
        <w:separator/>
      </w:r>
    </w:p>
    <w:p w:rsidR="008028B7" w:rsidRDefault="008028B7"/>
  </w:endnote>
  <w:endnote w:type="continuationSeparator" w:id="0">
    <w:p w:rsidR="008028B7" w:rsidRDefault="008028B7">
      <w:r>
        <w:continuationSeparator/>
      </w:r>
    </w:p>
    <w:p w:rsidR="008028B7" w:rsidRDefault="00802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0A48B6C4" wp14:editId="22982E35">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B68D4">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B68D4">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B68D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B68D4">
            <w:rPr>
              <w:rFonts w:ascii="Arial" w:hAnsi="Arial" w:cs="Arial"/>
              <w:noProof/>
              <w:color w:val="FFFFFF"/>
              <w:sz w:val="20"/>
              <w:szCs w:val="20"/>
              <w:rtl/>
            </w:rPr>
            <w:t>3</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B7" w:rsidRDefault="008028B7">
      <w:r>
        <w:separator/>
      </w:r>
    </w:p>
    <w:p w:rsidR="008028B7" w:rsidRDefault="008028B7"/>
  </w:footnote>
  <w:footnote w:type="continuationSeparator" w:id="0">
    <w:p w:rsidR="008028B7" w:rsidRDefault="008028B7">
      <w:r>
        <w:continuationSeparator/>
      </w:r>
    </w:p>
    <w:p w:rsidR="008028B7" w:rsidRDefault="008028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1B68D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49B3"/>
    <w:rsid w:val="00165014"/>
    <w:rsid w:val="00171135"/>
    <w:rsid w:val="0017202E"/>
    <w:rsid w:val="00180591"/>
    <w:rsid w:val="001813AD"/>
    <w:rsid w:val="00181A80"/>
    <w:rsid w:val="001835DE"/>
    <w:rsid w:val="0019411D"/>
    <w:rsid w:val="001A12A5"/>
    <w:rsid w:val="001A756C"/>
    <w:rsid w:val="001B05A0"/>
    <w:rsid w:val="001B0EA1"/>
    <w:rsid w:val="001B68D4"/>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C43BA"/>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103"/>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3E35"/>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803</Words>
  <Characters>4007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4801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3</cp:revision>
  <cp:lastPrinted>2018-08-14T05:26:00Z</cp:lastPrinted>
  <dcterms:created xsi:type="dcterms:W3CDTF">2018-08-14T05:26:00Z</dcterms:created>
  <dcterms:modified xsi:type="dcterms:W3CDTF">2018-08-14T05:27:00Z</dcterms:modified>
</cp:coreProperties>
</file>